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C85" w:rsidRDefault="008E1C85" w:rsidP="00E153C3">
      <w:pPr>
        <w:spacing w:after="0" w:line="240" w:lineRule="auto"/>
        <w:rPr>
          <w:rFonts w:ascii="Arial" w:hAnsi="Arial" w:cs="Arial"/>
          <w:b/>
          <w:sz w:val="48"/>
          <w:szCs w:val="48"/>
        </w:rPr>
      </w:pPr>
    </w:p>
    <w:p w:rsidR="008E1C85" w:rsidRPr="00E153C3" w:rsidRDefault="00E153C3" w:rsidP="00E153C3">
      <w:pPr>
        <w:spacing w:after="0" w:line="240" w:lineRule="auto"/>
        <w:rPr>
          <w:rFonts w:ascii="Century Gothic" w:hAnsi="Century Gothic" w:cs="Arial"/>
          <w:sz w:val="32"/>
          <w:szCs w:val="32"/>
        </w:rPr>
      </w:pPr>
      <w:r w:rsidRPr="00E153C3">
        <w:rPr>
          <w:rFonts w:ascii="Century Gothic" w:hAnsi="Century Gothic" w:cs="Arial"/>
          <w:b/>
          <w:sz w:val="48"/>
          <w:szCs w:val="48"/>
        </w:rPr>
        <w:t xml:space="preserve">Intro to Crop Planning </w:t>
      </w:r>
      <w:r w:rsidR="0002311F">
        <w:rPr>
          <w:rFonts w:ascii="Century Gothic" w:hAnsi="Century Gothic" w:cs="Arial"/>
          <w:b/>
          <w:sz w:val="48"/>
          <w:szCs w:val="48"/>
        </w:rPr>
        <w:t>Activity</w:t>
      </w:r>
      <w:bookmarkStart w:id="0" w:name="_GoBack"/>
      <w:bookmarkEnd w:id="0"/>
    </w:p>
    <w:p w:rsidR="00E153C3" w:rsidRDefault="00E153C3" w:rsidP="00E153C3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</w:p>
    <w:p w:rsidR="008E1C85" w:rsidRPr="00E153C3" w:rsidRDefault="008E1C85" w:rsidP="00E153C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E153C3">
        <w:rPr>
          <w:rFonts w:ascii="Century Gothic" w:hAnsi="Century Gothic" w:cs="Arial"/>
          <w:b/>
          <w:sz w:val="24"/>
          <w:szCs w:val="24"/>
        </w:rPr>
        <w:t>Purpose:</w:t>
      </w:r>
      <w:r w:rsidRPr="00E153C3">
        <w:rPr>
          <w:rFonts w:ascii="Century Gothic" w:hAnsi="Century Gothic" w:cs="Arial"/>
          <w:sz w:val="24"/>
          <w:szCs w:val="24"/>
        </w:rPr>
        <w:t xml:space="preserve">  To get participants thinking about </w:t>
      </w:r>
      <w:r w:rsidR="00E153C3" w:rsidRPr="00E153C3">
        <w:rPr>
          <w:rFonts w:ascii="Century Gothic" w:hAnsi="Century Gothic" w:cs="Arial"/>
          <w:sz w:val="24"/>
          <w:szCs w:val="24"/>
        </w:rPr>
        <w:t>crop planning according to their market.</w:t>
      </w:r>
    </w:p>
    <w:p w:rsidR="00E153C3" w:rsidRDefault="00E153C3" w:rsidP="00E153C3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</w:p>
    <w:p w:rsidR="00E153C3" w:rsidRDefault="008E1C85" w:rsidP="00E153C3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E153C3">
        <w:rPr>
          <w:rFonts w:ascii="Century Gothic" w:hAnsi="Century Gothic" w:cs="Arial"/>
          <w:b/>
          <w:sz w:val="24"/>
          <w:szCs w:val="24"/>
        </w:rPr>
        <w:t>To Prepare:</w:t>
      </w:r>
      <w:r w:rsidR="00E153C3">
        <w:rPr>
          <w:rFonts w:ascii="Century Gothic" w:hAnsi="Century Gothic" w:cs="Arial"/>
          <w:sz w:val="24"/>
          <w:szCs w:val="24"/>
        </w:rPr>
        <w:t xml:space="preserve"> </w:t>
      </w:r>
    </w:p>
    <w:p w:rsidR="00E153C3" w:rsidRDefault="008E1C85" w:rsidP="00E153C3">
      <w:pPr>
        <w:pStyle w:val="ListParagraph"/>
        <w:numPr>
          <w:ilvl w:val="0"/>
          <w:numId w:val="5"/>
        </w:num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E153C3">
        <w:rPr>
          <w:rFonts w:ascii="Century Gothic" w:hAnsi="Century Gothic" w:cs="Arial"/>
          <w:sz w:val="24"/>
          <w:szCs w:val="24"/>
        </w:rPr>
        <w:t>Print one “</w:t>
      </w:r>
      <w:r w:rsidR="00E153C3" w:rsidRPr="00E153C3">
        <w:rPr>
          <w:rFonts w:ascii="Century Gothic" w:hAnsi="Century Gothic" w:cs="Arial"/>
          <w:sz w:val="24"/>
          <w:szCs w:val="24"/>
        </w:rPr>
        <w:t>plot map worksheet”</w:t>
      </w:r>
      <w:r w:rsidRPr="00E153C3">
        <w:rPr>
          <w:rFonts w:ascii="Century Gothic" w:hAnsi="Century Gothic" w:cs="Arial"/>
          <w:sz w:val="24"/>
          <w:szCs w:val="24"/>
        </w:rPr>
        <w:t xml:space="preserve"> per participant on 8 ½ x 11 paper</w:t>
      </w:r>
      <w:r w:rsidR="00E153C3" w:rsidRPr="00E153C3">
        <w:rPr>
          <w:rFonts w:ascii="Century Gothic" w:hAnsi="Century Gothic" w:cs="Arial"/>
          <w:sz w:val="24"/>
          <w:szCs w:val="24"/>
        </w:rPr>
        <w:t xml:space="preserve"> that best represents the plot they will grow in. M</w:t>
      </w:r>
      <w:r w:rsidR="00E153C3">
        <w:rPr>
          <w:rFonts w:ascii="Century Gothic" w:hAnsi="Century Gothic" w:cs="Arial"/>
          <w:sz w:val="24"/>
          <w:szCs w:val="24"/>
        </w:rPr>
        <w:t>ark off row feet or square feet.</w:t>
      </w:r>
    </w:p>
    <w:p w:rsidR="00E153C3" w:rsidRPr="00E153C3" w:rsidRDefault="00E153C3" w:rsidP="00E153C3">
      <w:pPr>
        <w:pStyle w:val="ListParagraph"/>
        <w:numPr>
          <w:ilvl w:val="0"/>
          <w:numId w:val="5"/>
        </w:num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E153C3">
        <w:rPr>
          <w:rFonts w:ascii="Century Gothic" w:hAnsi="Century Gothic" w:cs="Arial"/>
          <w:sz w:val="24"/>
          <w:szCs w:val="24"/>
        </w:rPr>
        <w:t xml:space="preserve">Print and </w:t>
      </w:r>
      <w:r w:rsidRPr="00E153C3">
        <w:rPr>
          <w:rFonts w:ascii="Century Gothic" w:hAnsi="Century Gothic" w:cs="Arial"/>
          <w:b/>
          <w:i/>
        </w:rPr>
        <w:t xml:space="preserve">cutout photos </w:t>
      </w:r>
      <w:r w:rsidRPr="00E153C3">
        <w:rPr>
          <w:rFonts w:ascii="Century Gothic" w:hAnsi="Century Gothic" w:cs="Arial"/>
          <w:b/>
        </w:rPr>
        <w:t>of popular AND profitable (not necessarily popular) crops</w:t>
      </w:r>
      <w:r w:rsidRPr="00E153C3">
        <w:rPr>
          <w:rFonts w:ascii="Century Gothic" w:hAnsi="Century Gothic" w:cs="Arial"/>
        </w:rPr>
        <w:t>,</w:t>
      </w:r>
      <w:r w:rsidRPr="00E153C3">
        <w:rPr>
          <w:rFonts w:ascii="Century Gothic" w:hAnsi="Century Gothic" w:cs="Arial"/>
          <w:i/>
        </w:rPr>
        <w:t xml:space="preserve"> </w:t>
      </w:r>
      <w:r w:rsidRPr="00E153C3">
        <w:rPr>
          <w:rFonts w:ascii="Century Gothic" w:hAnsi="Century Gothic" w:cs="Arial"/>
        </w:rPr>
        <w:t xml:space="preserve">with their average </w:t>
      </w:r>
      <w:r w:rsidRPr="00E153C3">
        <w:rPr>
          <w:rFonts w:ascii="Century Gothic" w:hAnsi="Century Gothic" w:cs="Arial"/>
          <w:b/>
          <w:i/>
        </w:rPr>
        <w:t>price per square foot or per row foot</w:t>
      </w:r>
      <w:r w:rsidRPr="00E153C3">
        <w:rPr>
          <w:rFonts w:ascii="Century Gothic" w:hAnsi="Century Gothic" w:cs="Arial"/>
        </w:rPr>
        <w:t xml:space="preserve"> written on them.  </w:t>
      </w:r>
      <w:r w:rsidRPr="00E153C3">
        <w:rPr>
          <w:rFonts w:ascii="Century Gothic" w:hAnsi="Century Gothic" w:cs="Arial"/>
          <w:sz w:val="24"/>
          <w:szCs w:val="24"/>
        </w:rPr>
        <w:t>Make lots of copies of crops that you anticipate being popular.</w:t>
      </w:r>
      <w:r w:rsidRPr="00E153C3">
        <w:rPr>
          <w:rFonts w:ascii="Century Gothic" w:hAnsi="Century Gothic" w:cs="Arial"/>
        </w:rPr>
        <w:t xml:space="preserve"> However, if all farmers will be selling through the same market and/or are growing on the same area of land, consider limiting the number of each picture in order to push the conversation about competition and disease.</w:t>
      </w:r>
    </w:p>
    <w:p w:rsidR="00E153C3" w:rsidRDefault="00E153C3" w:rsidP="00E153C3">
      <w:pPr>
        <w:spacing w:after="0" w:line="240" w:lineRule="auto"/>
        <w:rPr>
          <w:rFonts w:ascii="Century Gothic" w:hAnsi="Century Gothic" w:cs="Arial"/>
          <w:b/>
        </w:rPr>
      </w:pPr>
    </w:p>
    <w:p w:rsidR="00E153C3" w:rsidRPr="00E153C3" w:rsidRDefault="00E153C3" w:rsidP="00E153C3">
      <w:pPr>
        <w:spacing w:after="0" w:line="240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Introduce activity:</w:t>
      </w:r>
    </w:p>
    <w:p w:rsidR="00E153C3" w:rsidRPr="00E153C3" w:rsidRDefault="00E153C3" w:rsidP="00E153C3">
      <w:pPr>
        <w:spacing w:after="0" w:line="240" w:lineRule="auto"/>
        <w:rPr>
          <w:rFonts w:ascii="Century Gothic" w:hAnsi="Century Gothic" w:cs="Arial"/>
          <w:b/>
        </w:rPr>
      </w:pPr>
      <w:r w:rsidRPr="00E153C3">
        <w:rPr>
          <w:rFonts w:ascii="Century Gothic" w:hAnsi="Century Gothic" w:cs="Arial"/>
        </w:rPr>
        <w:t>“Knowing what you are good at growing and what crops are higher value, each of you will have a chance to identify where 2-4 of your MOST IMPORTANT Market crops will grow on your plot this year and how much of their bed they want to use to grow each crop.”</w:t>
      </w:r>
    </w:p>
    <w:p w:rsidR="00E153C3" w:rsidRPr="00E153C3" w:rsidRDefault="00E153C3" w:rsidP="00E153C3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E153C3">
        <w:rPr>
          <w:rFonts w:ascii="Century Gothic" w:hAnsi="Century Gothic" w:cs="Arial"/>
          <w:b/>
        </w:rPr>
        <w:t>Give all farmers a plot map worksheet</w:t>
      </w:r>
      <w:r w:rsidRPr="00E153C3">
        <w:rPr>
          <w:rFonts w:ascii="Century Gothic" w:hAnsi="Century Gothic" w:cs="Arial"/>
        </w:rPr>
        <w:t xml:space="preserve"> </w:t>
      </w:r>
    </w:p>
    <w:p w:rsidR="00E153C3" w:rsidRPr="00E153C3" w:rsidRDefault="00E153C3" w:rsidP="00E153C3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  <w:b/>
          <w:i/>
        </w:rPr>
        <w:t xml:space="preserve">Give them cutout photos </w:t>
      </w:r>
      <w:r w:rsidRPr="00E153C3">
        <w:rPr>
          <w:rFonts w:ascii="Century Gothic" w:hAnsi="Century Gothic" w:cs="Arial"/>
          <w:b/>
        </w:rPr>
        <w:t>of crops</w:t>
      </w:r>
    </w:p>
    <w:p w:rsidR="00E153C3" w:rsidRPr="00E153C3" w:rsidRDefault="00E153C3" w:rsidP="00E153C3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  <w:b/>
        </w:rPr>
        <w:t>Ask farmers to place the pictures of their chosen crops,</w:t>
      </w:r>
      <w:r w:rsidRPr="00E153C3">
        <w:rPr>
          <w:rFonts w:ascii="Century Gothic" w:hAnsi="Century Gothic" w:cs="Arial"/>
        </w:rPr>
        <w:t xml:space="preserve"> or write the name of the crop in their own language or draw a picture of the crop on the worksheet according to where they will plant them, and draw a line or put a perimeter around the bed/row space that each crop will have. </w:t>
      </w:r>
      <w:r>
        <w:rPr>
          <w:rFonts w:ascii="Century Gothic" w:hAnsi="Century Gothic" w:cs="Arial"/>
        </w:rPr>
        <w:t xml:space="preserve">They may do this alone or in pairs/small groups. </w:t>
      </w:r>
      <w:r w:rsidRPr="00E153C3">
        <w:rPr>
          <w:rFonts w:ascii="Arial" w:hAnsi="Arial" w:cs="Arial"/>
          <w:sz w:val="24"/>
          <w:szCs w:val="24"/>
        </w:rPr>
        <w:t>Walk around and help them, as needed.</w:t>
      </w:r>
    </w:p>
    <w:p w:rsidR="00E153C3" w:rsidRPr="00E153C3" w:rsidRDefault="00E153C3" w:rsidP="00E153C3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  <w:b/>
        </w:rPr>
        <w:t>Ask volunteers to share</w:t>
      </w:r>
      <w:r w:rsidRPr="00E153C3">
        <w:rPr>
          <w:rFonts w:ascii="Century Gothic" w:hAnsi="Century Gothic" w:cs="Arial"/>
        </w:rPr>
        <w:t xml:space="preserve"> what they came up with.</w:t>
      </w:r>
    </w:p>
    <w:p w:rsidR="00E153C3" w:rsidRPr="00E153C3" w:rsidRDefault="00E153C3" w:rsidP="00E153C3">
      <w:pPr>
        <w:spacing w:after="0" w:line="240" w:lineRule="auto"/>
        <w:rPr>
          <w:rFonts w:ascii="Century Gothic" w:hAnsi="Century Gothic" w:cs="Arial"/>
          <w:b/>
        </w:rPr>
      </w:pPr>
    </w:p>
    <w:p w:rsidR="00E153C3" w:rsidRPr="00E153C3" w:rsidRDefault="00E153C3" w:rsidP="00E153C3">
      <w:pPr>
        <w:spacing w:after="0" w:line="240" w:lineRule="auto"/>
        <w:rPr>
          <w:rFonts w:ascii="Century Gothic" w:hAnsi="Century Gothic" w:cs="Arial"/>
          <w:b/>
        </w:rPr>
      </w:pPr>
      <w:r w:rsidRPr="00E153C3">
        <w:rPr>
          <w:rFonts w:ascii="Century Gothic" w:hAnsi="Century Gothic" w:cs="Arial"/>
          <w:b/>
        </w:rPr>
        <w:t xml:space="preserve">Discussion (choose from the prompts below): </w:t>
      </w:r>
    </w:p>
    <w:p w:rsidR="00E153C3" w:rsidRPr="00E153C3" w:rsidRDefault="00E153C3" w:rsidP="00E153C3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</w:rPr>
        <w:t xml:space="preserve">How much money will your bed make? </w:t>
      </w:r>
    </w:p>
    <w:p w:rsidR="00E153C3" w:rsidRPr="00E153C3" w:rsidRDefault="00E153C3" w:rsidP="00E153C3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</w:rPr>
        <w:t>How much space do you need to grow each crop?</w:t>
      </w:r>
    </w:p>
    <w:p w:rsidR="00E153C3" w:rsidRPr="00E153C3" w:rsidRDefault="00E153C3" w:rsidP="00E153C3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</w:rPr>
        <w:t>Should you consider growing more of one thing vs something else?</w:t>
      </w:r>
    </w:p>
    <w:p w:rsidR="00E153C3" w:rsidRPr="00E153C3" w:rsidRDefault="00E153C3" w:rsidP="00E153C3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</w:rPr>
        <w:t>Will you have something to do with the produce if you don’t sell it?</w:t>
      </w:r>
    </w:p>
    <w:p w:rsidR="00E153C3" w:rsidRPr="00E153C3" w:rsidRDefault="00E153C3" w:rsidP="00E153C3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</w:rPr>
        <w:t xml:space="preserve">What ideas do others have about this plan? How can this person make more money with these crops? </w:t>
      </w:r>
    </w:p>
    <w:p w:rsidR="00E153C3" w:rsidRPr="00E153C3" w:rsidRDefault="00E153C3" w:rsidP="00E153C3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</w:rPr>
        <w:t>How do you think this will help you this season?</w:t>
      </w:r>
    </w:p>
    <w:p w:rsidR="00E153C3" w:rsidRPr="00E153C3" w:rsidRDefault="00E153C3" w:rsidP="00E153C3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</w:rPr>
        <w:t>What new concerns do you have about your farm plots or plans for this year?</w:t>
      </w:r>
    </w:p>
    <w:p w:rsidR="00E153C3" w:rsidRPr="00E153C3" w:rsidRDefault="00E153C3" w:rsidP="00E153C3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</w:rPr>
        <w:t xml:space="preserve">What more do you need to know now that you have an idea about what and where to plant it? </w:t>
      </w:r>
    </w:p>
    <w:p w:rsidR="00E153C3" w:rsidRPr="00E153C3" w:rsidRDefault="00E153C3" w:rsidP="00E153C3">
      <w:pPr>
        <w:pStyle w:val="ListParagraph"/>
        <w:spacing w:after="0" w:line="240" w:lineRule="auto"/>
        <w:rPr>
          <w:rFonts w:ascii="Century Gothic" w:hAnsi="Century Gothic" w:cs="Arial"/>
        </w:rPr>
      </w:pPr>
    </w:p>
    <w:p w:rsidR="00E153C3" w:rsidRDefault="00E153C3" w:rsidP="00E153C3">
      <w:pPr>
        <w:spacing w:after="0" w:line="240" w:lineRule="auto"/>
        <w:rPr>
          <w:rFonts w:ascii="Century Gothic" w:hAnsi="Century Gothic" w:cs="Arial"/>
        </w:rPr>
      </w:pPr>
      <w:r w:rsidRPr="00E153C3">
        <w:rPr>
          <w:rFonts w:ascii="Century Gothic" w:hAnsi="Century Gothic" w:cs="Arial"/>
        </w:rPr>
        <w:t>Have them hand in their crop maps so that you can hold onto them and pass them out at the next class (diminishes the risk of them being lost)</w:t>
      </w:r>
    </w:p>
    <w:p w:rsidR="00E153C3" w:rsidRDefault="00E153C3" w:rsidP="00E153C3">
      <w:pPr>
        <w:spacing w:after="0" w:line="240" w:lineRule="auto"/>
        <w:rPr>
          <w:rFonts w:ascii="Century Gothic" w:hAnsi="Century Gothic" w:cs="Arial"/>
        </w:rPr>
      </w:pPr>
    </w:p>
    <w:p w:rsidR="00E153C3" w:rsidRDefault="00E153C3" w:rsidP="00E153C3">
      <w:pPr>
        <w:spacing w:after="0" w:line="240" w:lineRule="auto"/>
        <w:rPr>
          <w:rFonts w:ascii="Century Gothic" w:hAnsi="Century Gothic" w:cs="Arial"/>
        </w:rPr>
      </w:pPr>
    </w:p>
    <w:p w:rsidR="00E153C3" w:rsidRDefault="00E153C3" w:rsidP="00E153C3">
      <w:pPr>
        <w:spacing w:after="0"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Ideas for bed maps showing row feet or square feet (or just draw something and make copies!):</w:t>
      </w:r>
    </w:p>
    <w:p w:rsidR="00E153C3" w:rsidRDefault="00E153C3" w:rsidP="00E153C3">
      <w:pPr>
        <w:spacing w:after="0" w:line="240" w:lineRule="auto"/>
        <w:rPr>
          <w:rFonts w:ascii="Century Gothic" w:hAnsi="Century Gothic" w:cs="Arial"/>
        </w:rPr>
      </w:pPr>
    </w:p>
    <w:p w:rsidR="00E153C3" w:rsidRDefault="00E153C3" w:rsidP="00E153C3">
      <w:pPr>
        <w:spacing w:after="0" w:line="240" w:lineRule="auto"/>
        <w:rPr>
          <w:rFonts w:ascii="Century Gothic" w:hAnsi="Century Gothic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9"/>
        <w:gridCol w:w="1799"/>
        <w:gridCol w:w="1799"/>
        <w:gridCol w:w="1799"/>
        <w:gridCol w:w="1799"/>
        <w:gridCol w:w="1799"/>
      </w:tblGrid>
      <w:tr w:rsidR="00E153C3" w:rsidTr="00E153C3">
        <w:tc>
          <w:tcPr>
            <w:tcW w:w="1798" w:type="dxa"/>
          </w:tcPr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798" w:type="dxa"/>
          </w:tcPr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799" w:type="dxa"/>
          </w:tcPr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799" w:type="dxa"/>
          </w:tcPr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799" w:type="dxa"/>
          </w:tcPr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799" w:type="dxa"/>
          </w:tcPr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799" w:type="dxa"/>
          </w:tcPr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799" w:type="dxa"/>
          </w:tcPr>
          <w:p w:rsidR="00E153C3" w:rsidRDefault="00E153C3" w:rsidP="00E153C3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</w:tr>
    </w:tbl>
    <w:p w:rsidR="00E153C3" w:rsidRDefault="00E153C3" w:rsidP="00E153C3">
      <w:pPr>
        <w:spacing w:after="0" w:line="240" w:lineRule="auto"/>
        <w:rPr>
          <w:rFonts w:ascii="Century Gothic" w:hAnsi="Century Gothic" w:cs="Arial"/>
        </w:rPr>
      </w:pPr>
    </w:p>
    <w:p w:rsidR="00E153C3" w:rsidRDefault="00E153C3" w:rsidP="00E153C3">
      <w:pPr>
        <w:spacing w:after="0" w:line="240" w:lineRule="auto"/>
        <w:rPr>
          <w:rFonts w:ascii="Century Gothic" w:hAnsi="Century Gothic" w:cs="Arial"/>
        </w:rPr>
      </w:pPr>
    </w:p>
    <w:p w:rsidR="00E153C3" w:rsidRDefault="00E153C3" w:rsidP="00E153C3">
      <w:pPr>
        <w:spacing w:after="0" w:line="240" w:lineRule="auto"/>
        <w:rPr>
          <w:rFonts w:ascii="Century Gothic" w:hAnsi="Century Gothic" w:cs="Arial"/>
        </w:rPr>
      </w:pPr>
    </w:p>
    <w:p w:rsidR="00E153C3" w:rsidRPr="00E153C3" w:rsidRDefault="00E153C3" w:rsidP="00E153C3">
      <w:pPr>
        <w:spacing w:after="0" w:line="240" w:lineRule="auto"/>
        <w:rPr>
          <w:rFonts w:ascii="Century Gothic" w:hAnsi="Century Gothic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"/>
        <w:gridCol w:w="1439"/>
        <w:gridCol w:w="1439"/>
        <w:gridCol w:w="1439"/>
        <w:gridCol w:w="1439"/>
        <w:gridCol w:w="1439"/>
        <w:gridCol w:w="1439"/>
        <w:gridCol w:w="1439"/>
        <w:gridCol w:w="1439"/>
        <w:gridCol w:w="1439"/>
      </w:tblGrid>
      <w:tr w:rsidR="00E153C3" w:rsidTr="000A5B99"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</w:tr>
      <w:tr w:rsidR="00E153C3" w:rsidTr="00E153C3"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1439" w:type="dxa"/>
          </w:tcPr>
          <w:p w:rsidR="00E153C3" w:rsidRDefault="00E153C3" w:rsidP="000A5B99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</w:tr>
    </w:tbl>
    <w:p w:rsidR="008E1C85" w:rsidRDefault="008E1C85" w:rsidP="00587C5A">
      <w:pPr>
        <w:rPr>
          <w:rFonts w:ascii="Arial" w:hAnsi="Arial" w:cs="Arial"/>
          <w:sz w:val="24"/>
          <w:szCs w:val="24"/>
        </w:rPr>
      </w:pPr>
    </w:p>
    <w:p w:rsidR="008E1C85" w:rsidRPr="00587C5A" w:rsidRDefault="008E1C85" w:rsidP="00587C5A">
      <w:pPr>
        <w:rPr>
          <w:rFonts w:ascii="Arial" w:hAnsi="Arial" w:cs="Arial"/>
          <w:sz w:val="24"/>
          <w:szCs w:val="24"/>
        </w:rPr>
      </w:pPr>
    </w:p>
    <w:p w:rsidR="008E1C85" w:rsidRPr="00587C5A" w:rsidRDefault="008E1C85" w:rsidP="00546E11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8E1C85" w:rsidRDefault="00B35F53" w:rsidP="004D0733">
      <w:pPr>
        <w:pStyle w:val="ListParagraph"/>
        <w:rPr>
          <w:sz w:val="160"/>
          <w:szCs w:val="160"/>
        </w:rPr>
      </w:pPr>
      <w:r>
        <w:rPr>
          <w:noProof/>
        </w:rPr>
        <w:lastRenderedPageBreak/>
        <w:drawing>
          <wp:inline distT="0" distB="0" distL="0" distR="0">
            <wp:extent cx="1402080" cy="2278380"/>
            <wp:effectExtent l="0" t="0" r="0" b="0"/>
            <wp:docPr id="26" name="Picture 9" descr="http://honeyfanatic.com/wp-content/uploads/2013/04/carr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neyfanatic.com/wp-content/uploads/2013/04/carro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9780" cy="1402080"/>
            <wp:effectExtent l="0" t="0" r="0" b="0"/>
            <wp:docPr id="27" name="Picture 12" descr="http://nutritionhealthnet.files.wordpress.com/2012/02/onion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utritionhealthnet.files.wordpress.com/2012/02/onion-r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4520" cy="1272540"/>
            <wp:effectExtent l="0" t="0" r="0" b="0"/>
            <wp:docPr id="28" name="Picture 15" descr="http://www.hangthebankers.com/wp-content/uploads/2012/08/cuc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ngthebankers.com/wp-content/uploads/2012/08/cucumbe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sz w:val="160"/>
          <w:szCs w:val="160"/>
        </w:rPr>
        <w:t xml:space="preserve"> </w:t>
      </w:r>
      <w:r>
        <w:rPr>
          <w:noProof/>
        </w:rPr>
        <w:drawing>
          <wp:inline distT="0" distB="0" distL="0" distR="0">
            <wp:extent cx="1874520" cy="1402080"/>
            <wp:effectExtent l="0" t="0" r="0" b="0"/>
            <wp:docPr id="29" name="Picture 18" descr="https://encrypted-tbn0.gstatic.com/images?q=tbn:ANd9GcT_vd-B4vCfYPV58M-aWmyrRfvv0ZWnvlwKkXMs0dTrTmm4AD6F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0.gstatic.com/images?q=tbn:ANd9GcT_vd-B4vCfYPV58M-aWmyrRfvv0ZWnvlwKkXMs0dTrTmm4AD6F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85" w:rsidRDefault="00B35F53" w:rsidP="004D0733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1531620" cy="1531620"/>
            <wp:effectExtent l="0" t="0" r="0" b="0"/>
            <wp:docPr id="30" name="Picture 21" descr="http://assets.eatingwell.com/sites/default/files/imagecache/310_square/green_beans_3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ssets.eatingwell.com/sites/default/files/imagecache/310_square/green_beans_310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1097280" cy="1584960"/>
            <wp:effectExtent l="0" t="0" r="0" b="0"/>
            <wp:docPr id="31" name="Picture 24" descr="http://www.springhillcommunityfarm.com/recipeImages/coll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pringhillcommunityfarm.com/recipeImages/collard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407920" cy="1524000"/>
            <wp:effectExtent l="0" t="0" r="0" b="0"/>
            <wp:docPr id="32" name="Picture 27" descr="http://www.pinkberry.com/images/stories/webimages/yogurt_pumpkin_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inkberry.com/images/stories/webimages/yogurt_pumpkin_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493520" cy="1280160"/>
            <wp:effectExtent l="0" t="0" r="0" b="0"/>
            <wp:docPr id="33" name="Picture 30" descr="http://aggie-horticulture.tamu.edu/vegetable/files/2011/10/cantalou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ggie-horticulture.tamu.edu/vegetable/files/2011/10/cantaloup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85" w:rsidRDefault="008E1C85" w:rsidP="004D0733">
      <w:pPr>
        <w:pStyle w:val="ListParagraph"/>
        <w:rPr>
          <w:noProof/>
        </w:rPr>
      </w:pPr>
    </w:p>
    <w:p w:rsidR="008E1C85" w:rsidRDefault="00B35F53" w:rsidP="007D2CBD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1744980" cy="1303020"/>
            <wp:effectExtent l="0" t="0" r="0" b="0"/>
            <wp:docPr id="34" name="Picture 33" descr="http://4photos.net/photosv5/big_eggplant_closeup_on_white_background__134149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4photos.net/photosv5/big_eggplant_closeup_on_white_background__13414936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257300" cy="1181100"/>
            <wp:effectExtent l="0" t="0" r="0" b="0"/>
            <wp:docPr id="35" name="Picture 36" descr="http://www.mysquarefootgarden.net/wp-content/uploads/lett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ysquarefootgarden.net/wp-content/uploads/lettuc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1257300" cy="1257300"/>
            <wp:effectExtent l="0" t="0" r="0" b="0"/>
            <wp:docPr id="36" name="Picture 39" descr="http://m.newhope360.com/site-files/newhope360.com/files/gallery_images/mustard_green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.newhope360.com/site-files/newhope360.com/files/gallery_images/mustard_greens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>
            <wp:extent cx="1493520" cy="1249680"/>
            <wp:effectExtent l="0" t="0" r="0" b="0"/>
            <wp:docPr id="37" name="Picture 48" descr="http://1.bp.blogspot.com/-R0y4mmKfziU/UXQyCYh0ItI/AAAAAAAADVg/0Di3Bqk-bAY/s320/amaran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.bp.blogspot.com/-R0y4mmKfziU/UXQyCYh0ItI/AAAAAAAADVg/0Di3Bqk-bAY/s320/amarant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935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85" w:rsidRDefault="008E1C85">
      <w:pPr>
        <w:rPr>
          <w:noProof/>
        </w:rPr>
      </w:pPr>
      <w:r>
        <w:rPr>
          <w:noProof/>
        </w:rPr>
        <w:br w:type="page"/>
      </w:r>
    </w:p>
    <w:p w:rsidR="008E1C85" w:rsidRPr="007D2CBD" w:rsidRDefault="00B35F53" w:rsidP="007D2CBD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584960" cy="1584960"/>
            <wp:effectExtent l="0" t="0" r="0" b="0"/>
            <wp:docPr id="38" name="Picture 51" descr="http://www.scientificamerican.com/media/inline/that-burger-youre-eating-is-mostly-cor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scientificamerican.com/media/inline/that-burger-youre-eating-is-mostly-corn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1264920" cy="1927860"/>
            <wp:effectExtent l="0" t="0" r="0" b="0"/>
            <wp:docPr id="39" name="Picture 66" descr="http://blog.timesunion.com/recipebox/files/2011/02/FD_BEETS_083005_233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blog.timesunion.com/recipebox/files/2011/02/FD_BEETS_083005_233758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133600" cy="1409700"/>
            <wp:effectExtent l="0" t="0" r="0" b="0"/>
            <wp:docPr id="40" name="Picture 69" descr="http://rayswinexport.com/images/Long-Bean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ayswinexport.com/images/Long-Beans_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225040" cy="1333500"/>
            <wp:effectExtent l="0" t="0" r="0" b="0"/>
            <wp:docPr id="41" name="Picture 72" descr="http://www.foodsubs.com/Photos/asiansquash-bitterm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foodsubs.com/Photos/asiansquash-bittermel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85" w:rsidRDefault="008E1C85" w:rsidP="007D2CBD">
      <w:pPr>
        <w:pStyle w:val="ListParagraph"/>
        <w:rPr>
          <w:b/>
          <w:noProof/>
        </w:rPr>
      </w:pPr>
    </w:p>
    <w:p w:rsidR="008E1C85" w:rsidRDefault="00B35F53" w:rsidP="007D2CBD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1979930" cy="1320800"/>
            <wp:effectExtent l="158115" t="108585" r="140335" b="83185"/>
            <wp:docPr id="60" name="Picture 75" descr="http://3.bp.blogspot.com/-RP3Achr4onw/T_8Aew0mtTI/AAAAAAAABZo/mzrtA9ZqkwY/s1600/ok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3.bp.blogspot.com/-RP3Achr4onw/T_8Aew0mtTI/AAAAAAAABZo/mzrtA9ZqkwY/s1600/okr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823703">
                      <a:off x="0" y="0"/>
                      <a:ext cx="197993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684020"/>
            <wp:effectExtent l="0" t="0" r="0" b="0"/>
            <wp:docPr id="43" name="Picture 78" descr="http://4.bp.blogspot.com/_4VGPl0Q8VgA/TNoLrR265hI/AAAAAAAAC14/Px3mrTJ4ZX8/s1600/Food_10_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4.bp.blogspot.com/_4VGPl0Q8VgA/TNoLrR265hI/AAAAAAAAC14/Px3mrTJ4ZX8/s1600/Food_10_786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080260" cy="1318260"/>
            <wp:effectExtent l="0" t="0" r="0" b="0"/>
            <wp:docPr id="44" name="Picture 81" descr="http://3.bp.blogspot.com/-GU7mv7pX09M/UGpS7vWOuOI/AAAAAAAAAYM/AU6XdXJo2ns/s1600/sweetpo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3.bp.blogspot.com/-GU7mv7pX09M/UGpS7vWOuOI/AAAAAAAAAYM/AU6XdXJo2ns/s1600/sweetpotat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645920" cy="2103120"/>
            <wp:effectExtent l="0" t="0" r="0" b="0"/>
            <wp:docPr id="45" name="Picture 84" descr="http://www.machinemuscle.com/wp-content/uploads/kale-bunch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achinemuscle.com/wp-content/uploads/kale-bunch-l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85" w:rsidRDefault="008E1C85" w:rsidP="007D2CBD">
      <w:pPr>
        <w:pStyle w:val="ListParagraph"/>
        <w:rPr>
          <w:noProof/>
        </w:rPr>
      </w:pPr>
    </w:p>
    <w:p w:rsidR="008E1C85" w:rsidRDefault="008E1C85" w:rsidP="007D2CBD">
      <w:pPr>
        <w:pStyle w:val="ListParagraph"/>
        <w:rPr>
          <w:b/>
          <w:noProof/>
        </w:rPr>
      </w:pPr>
    </w:p>
    <w:p w:rsidR="008E1C85" w:rsidRDefault="008E1C85" w:rsidP="007D2CBD">
      <w:pPr>
        <w:pStyle w:val="ListParagraph"/>
        <w:rPr>
          <w:b/>
          <w:noProof/>
        </w:rPr>
      </w:pPr>
    </w:p>
    <w:p w:rsidR="008E1C85" w:rsidRDefault="00B35F53" w:rsidP="00E153C3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1181100" cy="1478280"/>
            <wp:effectExtent l="0" t="0" r="0" b="0"/>
            <wp:docPr id="46" name="Picture 87" descr="http://hmks.files.wordpress.com/2009/03/jalap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hmks.files.wordpress.com/2009/03/jalapen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194560" cy="1653540"/>
            <wp:effectExtent l="0" t="0" r="0" b="0"/>
            <wp:docPr id="47" name="Picture 90" descr="http://2.bp.blogspot.com/-d85dg7YugkY/UQxsoMbFxtI/AAAAAAAAAIE/-Xjj9KhszrY/s1600/strawber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2.bp.blogspot.com/-d85dg7YugkY/UQxsoMbFxtI/AAAAAAAAAIE/-Xjj9KhszrY/s1600/strawberry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1790700" cy="1485900"/>
            <wp:effectExtent l="0" t="0" r="0" b="0"/>
            <wp:docPr id="48" name="Picture 93" descr="http://3.bp.blogspot.com/-I0pMmPot3w0/TuJZIFRM7GI/AAAAAAAAEEo/D1ikFvobYpI/s1600/Greem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3.bp.blogspot.com/-I0pMmPot3w0/TuJZIFRM7GI/AAAAAAAAEEo/D1ikFvobYpI/s1600/Greemste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85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638300" cy="1592580"/>
            <wp:effectExtent l="0" t="0" r="0" b="0"/>
            <wp:docPr id="49" name="Picture 96" descr="snow p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now pea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85" w:rsidRDefault="008E1C85" w:rsidP="007D2CBD">
      <w:pPr>
        <w:pStyle w:val="ListParagraph"/>
        <w:rPr>
          <w:noProof/>
        </w:rPr>
      </w:pPr>
    </w:p>
    <w:p w:rsidR="008E1C85" w:rsidRPr="00740D31" w:rsidRDefault="008E1C85" w:rsidP="00740D31">
      <w:pPr>
        <w:rPr>
          <w:b/>
          <w:noProof/>
        </w:rPr>
      </w:pPr>
      <w:r>
        <w:rPr>
          <w:noProof/>
        </w:rPr>
        <w:lastRenderedPageBreak/>
        <w:t xml:space="preserve">                      </w:t>
      </w:r>
    </w:p>
    <w:sectPr w:rsidR="008E1C85" w:rsidRPr="00740D31" w:rsidSect="004D073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http://bestfooddistributors.files.wordpress.com/2013/01/box1.jpg" style="width:586.95pt;height:392.85pt;visibility:visible" o:bullet="t">
        <v:imagedata r:id="rId1" o:title=""/>
      </v:shape>
    </w:pict>
  </w:numPicBullet>
  <w:abstractNum w:abstractNumId="0" w15:restartNumberingAfterBreak="0">
    <w:nsid w:val="0B975F6D"/>
    <w:multiLevelType w:val="hybridMultilevel"/>
    <w:tmpl w:val="6632FFDC"/>
    <w:lvl w:ilvl="0" w:tplc="9FAAA6B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864A8"/>
    <w:multiLevelType w:val="hybridMultilevel"/>
    <w:tmpl w:val="31B681CE"/>
    <w:lvl w:ilvl="0" w:tplc="9FAAA6B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A7291"/>
    <w:multiLevelType w:val="hybridMultilevel"/>
    <w:tmpl w:val="EFA2DB40"/>
    <w:lvl w:ilvl="0" w:tplc="BF1E8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CD4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B23B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9C2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DCA0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4C5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6EC8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4A5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B8FC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19139DD"/>
    <w:multiLevelType w:val="hybridMultilevel"/>
    <w:tmpl w:val="A90A9386"/>
    <w:lvl w:ilvl="0" w:tplc="660E7D2C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D161A5"/>
    <w:multiLevelType w:val="hybridMultilevel"/>
    <w:tmpl w:val="077C70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AE4"/>
    <w:rsid w:val="0002311F"/>
    <w:rsid w:val="00474DA9"/>
    <w:rsid w:val="004C3B8A"/>
    <w:rsid w:val="004D0733"/>
    <w:rsid w:val="004E1F03"/>
    <w:rsid w:val="00546E11"/>
    <w:rsid w:val="00587C5A"/>
    <w:rsid w:val="00651DFD"/>
    <w:rsid w:val="00716BB4"/>
    <w:rsid w:val="00740D31"/>
    <w:rsid w:val="007D2CBD"/>
    <w:rsid w:val="008E1C85"/>
    <w:rsid w:val="00B35F53"/>
    <w:rsid w:val="00E153C3"/>
    <w:rsid w:val="00E61DDD"/>
    <w:rsid w:val="00E91AE4"/>
    <w:rsid w:val="00ED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0ECA588-1D03-41BC-8293-E4A0A74C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BB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D073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4D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7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07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Rescue Committee</Company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Aley Kent</cp:lastModifiedBy>
  <cp:revision>3</cp:revision>
  <dcterms:created xsi:type="dcterms:W3CDTF">2017-02-24T21:42:00Z</dcterms:created>
  <dcterms:modified xsi:type="dcterms:W3CDTF">2017-02-28T19:08:00Z</dcterms:modified>
</cp:coreProperties>
</file>